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1966E6">
      <w:r>
        <w:t xml:space="preserve">Forensics Science Vocab list </w:t>
      </w:r>
      <w:r w:rsidR="005E7BE2">
        <w:t>12</w:t>
      </w:r>
    </w:p>
    <w:p w:rsidR="00074EC6" w:rsidRDefault="00074EC6"/>
    <w:p w:rsidR="00C82F9C" w:rsidRDefault="00505C82">
      <w:r>
        <w:t>Controlled drugs</w:t>
      </w:r>
    </w:p>
    <w:p w:rsidR="00505C82" w:rsidRDefault="00505C82">
      <w:r>
        <w:t>Cannabis sativa</w:t>
      </w:r>
    </w:p>
    <w:p w:rsidR="00505C82" w:rsidRDefault="00505C82">
      <w:r>
        <w:t>Teratogen</w:t>
      </w:r>
    </w:p>
    <w:p w:rsidR="00505C82" w:rsidRDefault="00505C82">
      <w:r>
        <w:t>Alkaloid</w:t>
      </w:r>
    </w:p>
    <w:p w:rsidR="00505C82" w:rsidRDefault="00505C82">
      <w:r>
        <w:t>Analgesic</w:t>
      </w:r>
    </w:p>
    <w:p w:rsidR="00505C82" w:rsidRDefault="00505C82">
      <w:r>
        <w:t>Designer drug</w:t>
      </w:r>
    </w:p>
    <w:p w:rsidR="00505C82" w:rsidRDefault="00505C82">
      <w:r>
        <w:t>Spectrophotometry</w:t>
      </w:r>
    </w:p>
    <w:p w:rsidR="00505C82" w:rsidRDefault="00505C82">
      <w:r>
        <w:t>Plasma</w:t>
      </w:r>
    </w:p>
    <w:p w:rsidR="00505C82" w:rsidRDefault="00505C82">
      <w:r>
        <w:t>Metabolism</w:t>
      </w:r>
    </w:p>
    <w:p w:rsidR="00505C82" w:rsidRDefault="00505C82">
      <w:r>
        <w:t>Presumptive test</w:t>
      </w:r>
    </w:p>
    <w:p w:rsidR="00505C82" w:rsidRDefault="00505C82">
      <w:r>
        <w:t>Immiscible</w:t>
      </w:r>
    </w:p>
    <w:p w:rsidR="00505C82" w:rsidRDefault="00505C82">
      <w:r>
        <w:t>Confirmatory test</w:t>
      </w:r>
    </w:p>
    <w:p w:rsidR="00505C82" w:rsidRDefault="00505C82">
      <w:r>
        <w:t>Ion</w:t>
      </w:r>
    </w:p>
    <w:p w:rsidR="00505C82" w:rsidRDefault="00505C82">
      <w:r>
        <w:t>Analyte</w:t>
      </w:r>
      <w:bookmarkStart w:id="0" w:name="_GoBack"/>
      <w:bookmarkEnd w:id="0"/>
    </w:p>
    <w:p w:rsidR="00505C82" w:rsidRDefault="00505C82"/>
    <w:p w:rsidR="00505C82" w:rsidRDefault="00505C82"/>
    <w:p w:rsidR="00C82F9C" w:rsidRDefault="00C82F9C"/>
    <w:p w:rsidR="00C82F9C" w:rsidRDefault="00C82F9C"/>
    <w:p w:rsidR="00C82F9C" w:rsidRDefault="00C82F9C"/>
    <w:p w:rsidR="00074EC6" w:rsidRDefault="00074EC6"/>
    <w:p w:rsidR="00F936AC" w:rsidRDefault="00F936AC"/>
    <w:p w:rsidR="00366AFC" w:rsidRDefault="00366AFC"/>
    <w:p w:rsidR="004F4A3F" w:rsidRDefault="004F4A3F"/>
    <w:p w:rsidR="003F550B" w:rsidRDefault="003F550B"/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01378E"/>
    <w:rsid w:val="00074EC6"/>
    <w:rsid w:val="001966E6"/>
    <w:rsid w:val="00334DF0"/>
    <w:rsid w:val="00366AFC"/>
    <w:rsid w:val="00395FC6"/>
    <w:rsid w:val="003F550B"/>
    <w:rsid w:val="004100ED"/>
    <w:rsid w:val="004F4A3F"/>
    <w:rsid w:val="00505C82"/>
    <w:rsid w:val="0052719B"/>
    <w:rsid w:val="00585BC6"/>
    <w:rsid w:val="00593AFD"/>
    <w:rsid w:val="005E7BE2"/>
    <w:rsid w:val="00625E0D"/>
    <w:rsid w:val="00747796"/>
    <w:rsid w:val="00790B5B"/>
    <w:rsid w:val="00C82F9C"/>
    <w:rsid w:val="00F17021"/>
    <w:rsid w:val="00F936AC"/>
    <w:rsid w:val="00FD7FD6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Steve Shifflet</cp:lastModifiedBy>
  <cp:revision>3</cp:revision>
  <dcterms:created xsi:type="dcterms:W3CDTF">2015-11-30T17:37:00Z</dcterms:created>
  <dcterms:modified xsi:type="dcterms:W3CDTF">2015-11-30T17:41:00Z</dcterms:modified>
</cp:coreProperties>
</file>